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342C6A03" w:rsidR="00535E9B" w:rsidRDefault="00381365" w:rsidP="00971D9C">
      <w:pPr>
        <w:jc w:val="right"/>
        <w:rPr>
          <w:rFonts w:ascii="Verdana" w:hAnsi="Verdana" w:cstheme="minorHAnsi"/>
          <w:b/>
          <w:color w:val="000000" w:themeColor="text1"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C970F7">
        <w:rPr>
          <w:rFonts w:ascii="Verdana" w:eastAsia="Verdana" w:hAnsi="Verdana" w:cs="Times New Roman"/>
          <w:b/>
        </w:rPr>
        <w:t>10</w:t>
      </w:r>
      <w:r w:rsidRPr="00381365">
        <w:rPr>
          <w:rFonts w:ascii="Verdana" w:eastAsia="Verdana" w:hAnsi="Verdana" w:cs="Times New Roman"/>
          <w:b/>
        </w:rPr>
        <w:t xml:space="preserve"> DO SWZ – </w:t>
      </w:r>
      <w:r w:rsidR="00D20B39" w:rsidRPr="00D20B39">
        <w:rPr>
          <w:rFonts w:ascii="Verdana" w:hAnsi="Verdana" w:cstheme="minorHAnsi"/>
          <w:b/>
          <w:color w:val="000000" w:themeColor="text1"/>
          <w:sz w:val="20"/>
          <w:szCs w:val="20"/>
        </w:rPr>
        <w:t>OŚWIADCZENIE W SPRAWIE ZEZWOLENIA NA WYTWARZANIE ODPADÓW</w:t>
      </w:r>
    </w:p>
    <w:p w14:paraId="43E32EAC" w14:textId="77777777" w:rsidR="0007110A" w:rsidRPr="00D20B39" w:rsidRDefault="0007110A" w:rsidP="00971D9C">
      <w:pPr>
        <w:jc w:val="right"/>
        <w:rPr>
          <w:rFonts w:ascii="Verdana" w:eastAsia="Verdana" w:hAnsi="Verdana" w:cs="Times New Roman"/>
          <w:b/>
        </w:rPr>
      </w:pP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DB9338F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4FBC8B8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5A501787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4DA38A55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15FEB520" w:rsidR="00381365" w:rsidRPr="003C16EE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6ACF3658" w14:textId="69870978" w:rsidR="00D20B39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7C83284B" w14:textId="77777777" w:rsidR="0007110A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5F880196" w14:textId="14931D14" w:rsidR="00D20B39" w:rsidRPr="00F35482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</w:rPr>
      </w:pPr>
      <w:r w:rsidRPr="00F35482">
        <w:rPr>
          <w:rFonts w:ascii="Verdana" w:hAnsi="Verdana" w:cstheme="minorHAnsi"/>
          <w:b/>
        </w:rPr>
        <w:t>OŚWIADCZENIE W SPRAWIE ZEZWOLENIA NA WYTWARZANIE ODPADÓW</w:t>
      </w:r>
    </w:p>
    <w:p w14:paraId="7FB1C662" w14:textId="77777777" w:rsidR="00D20B39" w:rsidRPr="00F35482" w:rsidRDefault="00D20B39" w:rsidP="00D20B39">
      <w:pPr>
        <w:rPr>
          <w:rFonts w:ascii="Verdana" w:hAnsi="Verdana" w:cstheme="minorHAnsi"/>
          <w:sz w:val="20"/>
        </w:rPr>
      </w:pPr>
    </w:p>
    <w:p w14:paraId="62149735" w14:textId="45B9B933" w:rsidR="00D20B39" w:rsidRPr="008D5BDE" w:rsidRDefault="00D20B39" w:rsidP="008D5BDE">
      <w:pPr>
        <w:pStyle w:val="Nagwek2"/>
        <w:numPr>
          <w:ilvl w:val="0"/>
          <w:numId w:val="0"/>
        </w:numPr>
        <w:spacing w:before="0" w:after="0"/>
        <w:rPr>
          <w:color w:val="000000"/>
          <w:spacing w:val="-15"/>
        </w:rPr>
      </w:pPr>
      <w:r w:rsidRPr="00F35482">
        <w:rPr>
          <w:rFonts w:ascii="Verdana" w:hAnsi="Verdana" w:cstheme="minorHAnsi"/>
          <w:sz w:val="20"/>
          <w:lang w:eastAsia="pl-PL"/>
        </w:rPr>
        <w:t xml:space="preserve">Składając Ofertę w postępowaniu zakupowym nr </w:t>
      </w:r>
      <w:sdt>
        <w:sdtPr>
          <w:rPr>
            <w:rFonts w:ascii="Verdana" w:eastAsiaTheme="minorHAnsi" w:hAnsi="Verdana" w:cstheme="minorBidi"/>
            <w:b/>
            <w:bCs/>
            <w:color w:val="auto"/>
            <w:sz w:val="20"/>
            <w:szCs w:val="22"/>
          </w:rPr>
          <w:alias w:val="Podtytuł"/>
          <w:id w:val="1690093677"/>
          <w:placeholder>
            <w:docPart w:val="3C0F14D485FC45778C0860E0EEF07CC2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8D5BDE" w:rsidRPr="00073066">
            <w:rPr>
              <w:rFonts w:ascii="Verdana" w:eastAsiaTheme="minorHAnsi" w:hAnsi="Verdana" w:cstheme="minorBidi"/>
              <w:b/>
              <w:bCs/>
              <w:color w:val="auto"/>
              <w:sz w:val="20"/>
              <w:szCs w:val="22"/>
            </w:rPr>
            <w:t>POST/DYS/OB/GZ/00</w:t>
          </w:r>
          <w:r w:rsidR="00073066" w:rsidRPr="00073066">
            <w:rPr>
              <w:rFonts w:ascii="Verdana" w:eastAsiaTheme="minorHAnsi" w:hAnsi="Verdana" w:cstheme="minorBidi"/>
              <w:b/>
              <w:bCs/>
              <w:color w:val="auto"/>
              <w:sz w:val="20"/>
              <w:szCs w:val="22"/>
            </w:rPr>
            <w:t>572</w:t>
          </w:r>
          <w:r w:rsidR="008D5BDE" w:rsidRPr="00073066">
            <w:rPr>
              <w:rFonts w:ascii="Verdana" w:eastAsiaTheme="minorHAnsi" w:hAnsi="Verdana" w:cstheme="minorBidi"/>
              <w:b/>
              <w:bCs/>
              <w:color w:val="auto"/>
              <w:sz w:val="20"/>
              <w:szCs w:val="22"/>
            </w:rPr>
            <w:t>/2026</w:t>
          </w:r>
        </w:sdtContent>
      </w:sdt>
      <w:r w:rsidRPr="00F35482">
        <w:rPr>
          <w:rFonts w:ascii="Verdana" w:hAnsi="Verdana" w:cstheme="minorHAnsi"/>
          <w:sz w:val="20"/>
          <w:lang w:eastAsia="pl-PL"/>
        </w:rPr>
        <w:t xml:space="preserve"> prowadzonym w trybie przetargu nieograniczonego pn. </w:t>
      </w:r>
      <w:r w:rsidR="00073066" w:rsidRPr="00073066">
        <w:rPr>
          <w:rFonts w:ascii="Verdana" w:eastAsiaTheme="minorHAnsi" w:hAnsi="Verdana" w:cstheme="minorBidi"/>
          <w:b/>
          <w:bCs/>
          <w:color w:val="auto"/>
          <w:sz w:val="20"/>
          <w:szCs w:val="22"/>
        </w:rPr>
        <w:t>Opracowanie dokumentacji projektowej oraz wykonanie prac budowlano – montażowych związanych z wymianą zabezpieczeń pól SN w stacji</w:t>
      </w:r>
      <w:r w:rsidR="00073066">
        <w:rPr>
          <w:rFonts w:ascii="Verdana" w:eastAsiaTheme="minorHAnsi" w:hAnsi="Verdana" w:cstheme="minorBidi"/>
          <w:b/>
          <w:bCs/>
          <w:color w:val="auto"/>
          <w:sz w:val="20"/>
          <w:szCs w:val="22"/>
        </w:rPr>
        <w:t xml:space="preserve"> </w:t>
      </w:r>
      <w:r w:rsidR="00073066" w:rsidRPr="00073066">
        <w:rPr>
          <w:rFonts w:ascii="Verdana" w:eastAsiaTheme="minorHAnsi" w:hAnsi="Verdana" w:cstheme="minorBidi"/>
          <w:b/>
          <w:bCs/>
          <w:color w:val="auto"/>
          <w:sz w:val="20"/>
          <w:szCs w:val="22"/>
        </w:rPr>
        <w:t>elektroenergetycznej WN/SN na terenie działania PGE Dystrybucja Oddział</w:t>
      </w:r>
      <w:r w:rsidR="00073066">
        <w:rPr>
          <w:rFonts w:ascii="Verdana" w:eastAsiaTheme="minorHAnsi" w:hAnsi="Verdana" w:cstheme="minorBidi"/>
          <w:b/>
          <w:bCs/>
          <w:color w:val="auto"/>
          <w:sz w:val="20"/>
          <w:szCs w:val="22"/>
        </w:rPr>
        <w:t xml:space="preserve"> </w:t>
      </w:r>
      <w:r w:rsidR="00073066" w:rsidRPr="00073066">
        <w:rPr>
          <w:rFonts w:ascii="Verdana" w:eastAsiaTheme="minorHAnsi" w:hAnsi="Verdana" w:cstheme="minorBidi"/>
          <w:b/>
          <w:bCs/>
          <w:color w:val="auto"/>
          <w:sz w:val="20"/>
          <w:szCs w:val="22"/>
        </w:rPr>
        <w:t>Białystok – 4 części</w:t>
      </w:r>
      <w:r w:rsidR="00073066">
        <w:rPr>
          <w:rFonts w:ascii="Verdana" w:eastAsiaTheme="minorHAnsi" w:hAnsi="Verdana" w:cstheme="minorBidi"/>
          <w:b/>
          <w:bCs/>
          <w:color w:val="auto"/>
          <w:sz w:val="20"/>
          <w:szCs w:val="22"/>
        </w:rPr>
        <w:t xml:space="preserve">, </w:t>
      </w:r>
      <w:r w:rsidRPr="001D4600">
        <w:rPr>
          <w:rFonts w:ascii="Verdana" w:hAnsi="Verdana"/>
          <w:sz w:val="20"/>
        </w:rPr>
        <w:t>oświadczamy,</w:t>
      </w:r>
      <w:r w:rsidRPr="00F35482">
        <w:rPr>
          <w:rFonts w:ascii="Verdana" w:hAnsi="Verdana" w:cstheme="minorHAnsi"/>
          <w:sz w:val="20"/>
          <w:lang w:eastAsia="pl-PL"/>
        </w:rPr>
        <w:t xml:space="preserve"> </w:t>
      </w:r>
      <w:r w:rsidRPr="00F35482">
        <w:rPr>
          <w:rFonts w:ascii="Verdana" w:hAnsi="Verdana" w:cstheme="minorHAnsi"/>
          <w:bCs/>
          <w:sz w:val="20"/>
          <w:lang w:eastAsia="pl-PL"/>
        </w:rPr>
        <w:t>że</w:t>
      </w:r>
      <w:r w:rsidRPr="00F35482">
        <w:rPr>
          <w:rFonts w:ascii="Verdana" w:hAnsi="Verdana" w:cstheme="minorHAnsi"/>
          <w:sz w:val="20"/>
          <w:lang w:eastAsia="pl-PL"/>
        </w:rPr>
        <w:t xml:space="preserve"> </w:t>
      </w:r>
      <w:r w:rsidRPr="00F35482">
        <w:rPr>
          <w:rFonts w:ascii="Verdana" w:hAnsi="Verdana"/>
          <w:sz w:val="20"/>
        </w:rPr>
        <w:t>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449C8A2F" w14:textId="48F0F8DD" w:rsidR="00381365" w:rsidRDefault="00381365" w:rsidP="00381365">
      <w:pPr>
        <w:rPr>
          <w:rFonts w:cstheme="minorHAnsi"/>
        </w:rPr>
      </w:pP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5E486C19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2B295E2" w14:textId="75736407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22FE8F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70F7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3CA452DC" w14:textId="77777777" w:rsidR="008D5BDE" w:rsidRPr="006E100D" w:rsidRDefault="008D5BDE" w:rsidP="008D5BD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6139B9CD" w:rsidR="00347E8D" w:rsidRPr="006B2C28" w:rsidRDefault="008D5BDE" w:rsidP="008D5BD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POST/DYS/OB/GZ/00</w:t>
          </w:r>
          <w:r w:rsidR="00073066">
            <w:rPr>
              <w:rFonts w:asciiTheme="majorHAnsi" w:hAnsiTheme="majorHAnsi"/>
              <w:color w:val="000000" w:themeColor="text1"/>
              <w:sz w:val="14"/>
              <w:szCs w:val="18"/>
            </w:rPr>
            <w:t>572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13304964">
    <w:abstractNumId w:val="16"/>
  </w:num>
  <w:num w:numId="2" w16cid:durableId="595795693">
    <w:abstractNumId w:val="7"/>
  </w:num>
  <w:num w:numId="3" w16cid:durableId="1141385683">
    <w:abstractNumId w:val="11"/>
  </w:num>
  <w:num w:numId="4" w16cid:durableId="1755468151">
    <w:abstractNumId w:val="17"/>
  </w:num>
  <w:num w:numId="5" w16cid:durableId="1389571729">
    <w:abstractNumId w:val="16"/>
  </w:num>
  <w:num w:numId="6" w16cid:durableId="104271314">
    <w:abstractNumId w:val="16"/>
  </w:num>
  <w:num w:numId="7" w16cid:durableId="1481119595">
    <w:abstractNumId w:val="3"/>
  </w:num>
  <w:num w:numId="8" w16cid:durableId="1662999738">
    <w:abstractNumId w:val="23"/>
  </w:num>
  <w:num w:numId="9" w16cid:durableId="1415083015">
    <w:abstractNumId w:val="15"/>
  </w:num>
  <w:num w:numId="10" w16cid:durableId="1946887679">
    <w:abstractNumId w:val="4"/>
  </w:num>
  <w:num w:numId="11" w16cid:durableId="146943339">
    <w:abstractNumId w:val="12"/>
  </w:num>
  <w:num w:numId="12" w16cid:durableId="1983462840">
    <w:abstractNumId w:val="10"/>
  </w:num>
  <w:num w:numId="13" w16cid:durableId="1848639993">
    <w:abstractNumId w:val="22"/>
  </w:num>
  <w:num w:numId="14" w16cid:durableId="821850363">
    <w:abstractNumId w:val="19"/>
  </w:num>
  <w:num w:numId="15" w16cid:durableId="327639464">
    <w:abstractNumId w:val="14"/>
  </w:num>
  <w:num w:numId="16" w16cid:durableId="84546164">
    <w:abstractNumId w:val="8"/>
  </w:num>
  <w:num w:numId="17" w16cid:durableId="1859738871">
    <w:abstractNumId w:val="5"/>
  </w:num>
  <w:num w:numId="18" w16cid:durableId="12267184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30104643">
    <w:abstractNumId w:val="0"/>
  </w:num>
  <w:num w:numId="20" w16cid:durableId="1968049255">
    <w:abstractNumId w:val="24"/>
  </w:num>
  <w:num w:numId="21" w16cid:durableId="364870199">
    <w:abstractNumId w:val="1"/>
  </w:num>
  <w:num w:numId="22" w16cid:durableId="1328292894">
    <w:abstractNumId w:val="13"/>
  </w:num>
  <w:num w:numId="23" w16cid:durableId="741678729">
    <w:abstractNumId w:val="9"/>
  </w:num>
  <w:num w:numId="24" w16cid:durableId="866722826">
    <w:abstractNumId w:val="18"/>
  </w:num>
  <w:num w:numId="25" w16cid:durableId="636371979">
    <w:abstractNumId w:val="21"/>
  </w:num>
  <w:num w:numId="26" w16cid:durableId="204341255">
    <w:abstractNumId w:val="2"/>
  </w:num>
  <w:num w:numId="27" w16cid:durableId="1700625090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73066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6553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4B23"/>
    <w:rsid w:val="00175F4C"/>
    <w:rsid w:val="00185AAB"/>
    <w:rsid w:val="00192A23"/>
    <w:rsid w:val="001974F6"/>
    <w:rsid w:val="001A4996"/>
    <w:rsid w:val="001B0061"/>
    <w:rsid w:val="001D1A8B"/>
    <w:rsid w:val="001D2EB1"/>
    <w:rsid w:val="001D4600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134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424B"/>
    <w:rsid w:val="004F6B10"/>
    <w:rsid w:val="0050071A"/>
    <w:rsid w:val="00520308"/>
    <w:rsid w:val="00535E9B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1DF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707CC"/>
    <w:rsid w:val="00884D47"/>
    <w:rsid w:val="008A7413"/>
    <w:rsid w:val="008B6316"/>
    <w:rsid w:val="008C619A"/>
    <w:rsid w:val="008C700C"/>
    <w:rsid w:val="008C74CA"/>
    <w:rsid w:val="008C75AB"/>
    <w:rsid w:val="008D3F1A"/>
    <w:rsid w:val="008D5BDE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D9C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532A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70F7"/>
    <w:rsid w:val="00CB2D26"/>
    <w:rsid w:val="00CB3A6F"/>
    <w:rsid w:val="00CD2022"/>
    <w:rsid w:val="00CE2F55"/>
    <w:rsid w:val="00D03C12"/>
    <w:rsid w:val="00D10930"/>
    <w:rsid w:val="00D1247E"/>
    <w:rsid w:val="00D20B39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1AF4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2153"/>
    <w:rsid w:val="00F21DD8"/>
    <w:rsid w:val="00F25128"/>
    <w:rsid w:val="00F32BD1"/>
    <w:rsid w:val="00F377D2"/>
    <w:rsid w:val="00F4718C"/>
    <w:rsid w:val="00F527EB"/>
    <w:rsid w:val="00F57023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C0F14D485FC45778C0860E0EEF07C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74817E-B019-4A5D-B84A-78CB88DB9046}"/>
      </w:docPartPr>
      <w:docPartBody>
        <w:p w:rsidR="00A8789F" w:rsidRDefault="009E5850" w:rsidP="009E5850">
          <w:pPr>
            <w:pStyle w:val="3C0F14D485FC45778C0860E0EEF07CC2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0"/>
    <w:rsid w:val="00562090"/>
    <w:rsid w:val="009E5850"/>
    <w:rsid w:val="00A8789F"/>
    <w:rsid w:val="00E96B09"/>
    <w:rsid w:val="00F5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C0F14D485FC45778C0860E0EEF07CC2">
    <w:name w:val="3C0F14D485FC45778C0860E0EEF07CC2"/>
    <w:rsid w:val="009E58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572 - Załącznik nr 10 do SWZ - Odpady.docx</dmsv2BaseFileName>
    <dmsv2BaseDisplayName xmlns="http://schemas.microsoft.com/sharepoint/v3">572 - Załącznik nr 10 do SWZ - Odpady</dmsv2BaseDisplayName>
    <dmsv2SWPP2ObjectNumber xmlns="http://schemas.microsoft.com/sharepoint/v3">POST/DYS/OB/GZ/00572/2026                         </dmsv2SWPP2ObjectNumber>
    <dmsv2SWPP2SumMD5 xmlns="http://schemas.microsoft.com/sharepoint/v3">0271dc281d3bbe280979c9b5fc646213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707328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24436610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PR4UJWENCY6Q-469649581-15894</_dlc_DocId>
    <_dlc_DocIdUrl xmlns="a19cb1c7-c5c7-46d4-85ae-d83685407bba">
      <Url>https://swpp2.dms.gkpge.pl/sites/42/_layouts/15/DocIdRedir.aspx?ID=PR4UJWENCY6Q-469649581-15894</Url>
      <Description>PR4UJWENCY6Q-469649581-15894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D09F74-420D-4D25-9594-F40A7CE00C46}"/>
</file>

<file path=customXml/itemProps2.xml><?xml version="1.0" encoding="utf-8"?>
<ds:datastoreItem xmlns:ds="http://schemas.openxmlformats.org/officeDocument/2006/customXml" ds:itemID="{7C7AED45-31B9-4A87-84CF-DC04A559B7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FB1137D-F7FE-4026-BB80-F8C9719453F7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</TotalTime>
  <Pages>1</Pages>
  <Words>176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POST/DYS/OB/GZ/00572/2026</dc:subject>
  <dc:creator>Chmielnicka Katarzyna [PGE S.A.]</dc:creator>
  <cp:keywords/>
  <dc:description/>
  <cp:lastModifiedBy>Niemyjska Karolina [PGE Dystr. O.Białystok]</cp:lastModifiedBy>
  <cp:revision>7</cp:revision>
  <cp:lastPrinted>2024-07-15T11:21:00Z</cp:lastPrinted>
  <dcterms:created xsi:type="dcterms:W3CDTF">2025-09-29T05:32:00Z</dcterms:created>
  <dcterms:modified xsi:type="dcterms:W3CDTF">2026-02-24T16:40:00Z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72c449e4-6af6-40b0-8bfb-31a0468391b0</vt:lpwstr>
  </property>
</Properties>
</file>